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739BF483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F579C9">
        <w:rPr>
          <w:sz w:val="23"/>
          <w:szCs w:val="23"/>
        </w:rPr>
        <w:t>9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643F0D1C" w:rsidR="009F56AA" w:rsidRPr="002564DF" w:rsidRDefault="00AD2288">
            <w:pPr>
              <w:jc w:val="both"/>
              <w:rPr>
                <w:i/>
                <w:iCs/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>nėra registruoti (jeigu gamintojas ar jį kontroliuojantis asmuo yra fizinis asmuo – nuolat gyvenantis ar turintis pilietybę) VPĮ 92 straipsnio 14 dalyje numatytame sąraše nurodytose valstybėse ar teritorijose.</w:t>
            </w:r>
            <w:r w:rsidR="002564DF">
              <w:t xml:space="preserve"> </w:t>
            </w:r>
            <w:r w:rsidR="002564DF" w:rsidRPr="002564DF">
              <w:rPr>
                <w:i/>
                <w:iCs/>
                <w:u w:val="single"/>
                <w:lang w:eastAsia="lt-LT"/>
              </w:rPr>
              <w:t>(</w:t>
            </w:r>
            <w:r w:rsidR="002564DF" w:rsidRPr="002564DF">
              <w:rPr>
                <w:i/>
                <w:iCs/>
                <w:szCs w:val="24"/>
                <w:u w:val="single"/>
                <w:lang w:eastAsia="lt-LT"/>
              </w:rPr>
              <w:t>Pirkimo sąlygų</w:t>
            </w:r>
            <w:r w:rsidR="002564DF" w:rsidRPr="00717CF9">
              <w:rPr>
                <w:i/>
                <w:iCs/>
                <w:szCs w:val="24"/>
                <w:lang w:eastAsia="lt-LT"/>
              </w:rPr>
              <w:t xml:space="preserve">  </w:t>
            </w:r>
            <w:r w:rsidR="002564DF" w:rsidRPr="002564DF">
              <w:rPr>
                <w:i/>
                <w:iCs/>
                <w:szCs w:val="24"/>
                <w:u w:val="single"/>
                <w:lang w:eastAsia="lt-LT"/>
              </w:rPr>
              <w:t xml:space="preserve">Specialiosios dalies </w:t>
            </w:r>
            <w:r w:rsidR="008C0E4F">
              <w:rPr>
                <w:i/>
                <w:iCs/>
                <w:szCs w:val="24"/>
                <w:u w:val="single"/>
                <w:lang w:eastAsia="lt-LT"/>
              </w:rPr>
              <w:t>4</w:t>
            </w:r>
            <w:r w:rsidR="002564DF" w:rsidRPr="002564DF">
              <w:rPr>
                <w:i/>
                <w:iCs/>
                <w:szCs w:val="24"/>
                <w:u w:val="single"/>
                <w:lang w:eastAsia="lt-LT"/>
              </w:rPr>
              <w:t>.</w:t>
            </w:r>
            <w:r w:rsidR="008C0E4F">
              <w:rPr>
                <w:i/>
                <w:iCs/>
                <w:szCs w:val="24"/>
                <w:u w:val="single"/>
                <w:lang w:eastAsia="lt-LT"/>
              </w:rPr>
              <w:t>1</w:t>
            </w:r>
            <w:r w:rsidR="002564DF" w:rsidRPr="002564DF">
              <w:rPr>
                <w:i/>
                <w:iCs/>
                <w:szCs w:val="24"/>
                <w:u w:val="single"/>
                <w:lang w:eastAsia="lt-LT"/>
              </w:rPr>
              <w:t xml:space="preserve"> p.)</w:t>
            </w:r>
            <w:r w:rsidR="00C75D8D">
              <w:rPr>
                <w:i/>
                <w:iCs/>
                <w:szCs w:val="24"/>
                <w:u w:val="single"/>
                <w:lang w:eastAsia="lt-LT"/>
              </w:rPr>
              <w:t>.</w:t>
            </w:r>
          </w:p>
          <w:p w14:paraId="75DE9EF4" w14:textId="0B6805CA" w:rsidR="009F56AA" w:rsidRDefault="000C5DF6" w:rsidP="002564DF">
            <w:pPr>
              <w:shd w:val="clear" w:color="auto" w:fill="FFFFFF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</w:t>
            </w:r>
            <w:r w:rsidR="00AD2288">
              <w:rPr>
                <w:i/>
                <w:sz w:val="20"/>
              </w:rPr>
              <w:t>(pirkimo dokumentų punktai)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4E9FFCEC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EC526E">
              <w:rPr>
                <w:szCs w:val="24"/>
                <w:lang w:eastAsia="lt-LT"/>
              </w:rPr>
              <w:t>(</w:t>
            </w:r>
            <w:r w:rsidR="00EC526E" w:rsidRPr="00EC526E">
              <w:rPr>
                <w:i/>
                <w:iCs/>
                <w:szCs w:val="24"/>
                <w:u w:val="single"/>
                <w:lang w:eastAsia="lt-LT"/>
              </w:rPr>
              <w:t xml:space="preserve">Pirkimo sąlygų Specialiosios dalies </w:t>
            </w:r>
            <w:r w:rsidR="009532E6">
              <w:rPr>
                <w:i/>
                <w:iCs/>
                <w:szCs w:val="24"/>
                <w:u w:val="single"/>
                <w:lang w:eastAsia="lt-LT"/>
              </w:rPr>
              <w:t>4</w:t>
            </w:r>
            <w:r w:rsidR="00EC526E" w:rsidRPr="00EC526E">
              <w:rPr>
                <w:i/>
                <w:iCs/>
                <w:szCs w:val="24"/>
                <w:u w:val="single"/>
                <w:lang w:eastAsia="lt-LT"/>
              </w:rPr>
              <w:t>.</w:t>
            </w:r>
            <w:r w:rsidR="009532E6">
              <w:rPr>
                <w:i/>
                <w:iCs/>
                <w:szCs w:val="24"/>
                <w:u w:val="single"/>
                <w:lang w:eastAsia="lt-LT"/>
              </w:rPr>
              <w:t>1</w:t>
            </w:r>
            <w:r w:rsidR="00EC526E" w:rsidRPr="00EC526E">
              <w:rPr>
                <w:i/>
                <w:iCs/>
                <w:szCs w:val="24"/>
                <w:u w:val="single"/>
                <w:lang w:eastAsia="lt-LT"/>
              </w:rPr>
              <w:t xml:space="preserve"> p.</w:t>
            </w:r>
            <w:r w:rsidR="00BC06B6">
              <w:rPr>
                <w:i/>
                <w:iCs/>
                <w:szCs w:val="24"/>
                <w:u w:val="single"/>
                <w:lang w:eastAsia="lt-LT"/>
              </w:rPr>
              <w:t>, pirkimo sąlygų</w:t>
            </w:r>
            <w:r w:rsidR="00412370">
              <w:rPr>
                <w:i/>
                <w:iCs/>
                <w:szCs w:val="24"/>
                <w:u w:val="single"/>
                <w:lang w:eastAsia="lt-LT"/>
              </w:rPr>
              <w:t xml:space="preserve"> 5 priedas „Nacionalinio saugumo reikalavimai</w:t>
            </w:r>
            <w:r w:rsidRPr="00EC526E">
              <w:rPr>
                <w:u w:val="single"/>
                <w:lang w:eastAsia="lt-LT"/>
              </w:rPr>
              <w:t>)</w:t>
            </w:r>
            <w:r w:rsidR="00706646">
              <w:rPr>
                <w:u w:val="single"/>
                <w:lang w:eastAsia="lt-LT"/>
              </w:rPr>
              <w:t>.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41D2D924" w14:textId="433D00FA" w:rsidR="009F56AA" w:rsidRDefault="00706646" w:rsidP="00706646">
            <w:pPr>
              <w:shd w:val="clear" w:color="auto" w:fill="FFFFFF"/>
              <w:spacing w:line="276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           </w:t>
            </w:r>
            <w:r w:rsidR="00AD2288">
              <w:rPr>
                <w:i/>
                <w:sz w:val="20"/>
              </w:rPr>
              <w:t>(pirkimo dokumentų punktai)</w:t>
            </w:r>
          </w:p>
          <w:p w14:paraId="50E113C4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2F44086D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EC526E">
              <w:rPr>
                <w:szCs w:val="24"/>
                <w:lang w:eastAsia="lt-LT"/>
              </w:rPr>
              <w:t>(</w:t>
            </w:r>
            <w:r w:rsidR="00EC526E" w:rsidRPr="00EC526E">
              <w:rPr>
                <w:i/>
                <w:iCs/>
                <w:szCs w:val="24"/>
                <w:u w:val="single"/>
                <w:lang w:eastAsia="lt-LT"/>
              </w:rPr>
              <w:t xml:space="preserve">Pirkimo sąlygų Specialiosios dalies </w:t>
            </w:r>
            <w:r w:rsidR="009532E6">
              <w:rPr>
                <w:i/>
                <w:iCs/>
                <w:szCs w:val="24"/>
                <w:u w:val="single"/>
                <w:lang w:eastAsia="lt-LT"/>
              </w:rPr>
              <w:t>4</w:t>
            </w:r>
            <w:r w:rsidR="00EC526E" w:rsidRPr="00EC526E">
              <w:rPr>
                <w:i/>
                <w:iCs/>
                <w:szCs w:val="24"/>
                <w:u w:val="single"/>
                <w:lang w:eastAsia="lt-LT"/>
              </w:rPr>
              <w:t>.</w:t>
            </w:r>
            <w:r w:rsidR="009532E6">
              <w:rPr>
                <w:i/>
                <w:iCs/>
                <w:szCs w:val="24"/>
                <w:u w:val="single"/>
                <w:lang w:eastAsia="lt-LT"/>
              </w:rPr>
              <w:t>5</w:t>
            </w:r>
            <w:r w:rsidR="00EC526E" w:rsidRPr="00EC526E">
              <w:rPr>
                <w:i/>
                <w:iCs/>
                <w:szCs w:val="24"/>
                <w:u w:val="single"/>
                <w:lang w:eastAsia="lt-LT"/>
              </w:rPr>
              <w:t xml:space="preserve"> p.</w:t>
            </w:r>
            <w:r w:rsidR="00706646">
              <w:rPr>
                <w:i/>
                <w:iCs/>
                <w:szCs w:val="24"/>
                <w:u w:val="single"/>
                <w:lang w:eastAsia="lt-LT"/>
              </w:rPr>
              <w:t xml:space="preserve">, </w:t>
            </w:r>
            <w:r w:rsidR="00706646">
              <w:rPr>
                <w:i/>
                <w:iCs/>
                <w:szCs w:val="24"/>
                <w:u w:val="single"/>
                <w:lang w:eastAsia="lt-LT"/>
              </w:rPr>
              <w:t xml:space="preserve">pirkimo sąlygų 5 priedas „Nacionalinio saugumo </w:t>
            </w:r>
            <w:r w:rsidR="00706646" w:rsidRPr="00706646">
              <w:rPr>
                <w:i/>
                <w:iCs/>
                <w:szCs w:val="24"/>
                <w:u w:val="single"/>
                <w:lang w:eastAsia="lt-LT"/>
              </w:rPr>
              <w:t>reikalavimai</w:t>
            </w:r>
            <w:r w:rsidR="00EC526E" w:rsidRPr="00706646">
              <w:rPr>
                <w:i/>
                <w:iCs/>
                <w:szCs w:val="24"/>
                <w:u w:val="single"/>
                <w:lang w:eastAsia="lt-LT"/>
              </w:rPr>
              <w:t>)</w:t>
            </w:r>
            <w:r w:rsidR="00EC526E" w:rsidRPr="00706646">
              <w:rPr>
                <w:i/>
                <w:iCs/>
                <w:szCs w:val="24"/>
                <w:u w:val="single"/>
                <w:lang w:eastAsia="lt-LT"/>
              </w:rPr>
              <w:t>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1AF896CB" w:rsidR="009F56AA" w:rsidRDefault="000C5DF6" w:rsidP="000C5DF6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</w:t>
      </w:r>
      <w:r w:rsidR="00EC526E">
        <w:rPr>
          <w:i/>
          <w:sz w:val="20"/>
        </w:rPr>
        <w:t xml:space="preserve">            </w:t>
      </w:r>
      <w:r>
        <w:rPr>
          <w:i/>
          <w:sz w:val="20"/>
        </w:rPr>
        <w:t xml:space="preserve"> </w:t>
      </w:r>
      <w:r w:rsidR="00AD2288">
        <w:rPr>
          <w:i/>
          <w:sz w:val="20"/>
        </w:rPr>
        <w:t>(pirkimo dokumentų punktai)</w:t>
      </w: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CADCAF2" w14:textId="77777777" w:rsidR="009F56AA" w:rsidRDefault="009F56AA" w:rsidP="00706646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1B796441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perkančioji organizacija bet kuriuo pirkimo procedūros metu gali paprašyti kandidatų ar dalyvių pateikti visus ar dalį dokumentų, patvirtinančių </w:t>
      </w:r>
      <w:r>
        <w:rPr>
          <w:szCs w:val="24"/>
        </w:rPr>
        <w:lastRenderedPageBreak/>
        <w:t>atitiktį VPĮ 37 straipsnio 9 dalies 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B6C6F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0FC370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9F942" w14:textId="77777777" w:rsidR="005F0FC6" w:rsidRDefault="005F0FC6">
      <w:pPr>
        <w:suppressAutoHyphens/>
        <w:textAlignment w:val="baseline"/>
      </w:pPr>
      <w:r>
        <w:separator/>
      </w:r>
    </w:p>
  </w:endnote>
  <w:endnote w:type="continuationSeparator" w:id="0">
    <w:p w14:paraId="0DB1DDA3" w14:textId="77777777" w:rsidR="005F0FC6" w:rsidRDefault="005F0FC6">
      <w:pPr>
        <w:suppressAutoHyphens/>
        <w:textAlignment w:val="baseline"/>
      </w:pPr>
      <w:r>
        <w:continuationSeparator/>
      </w:r>
    </w:p>
  </w:endnote>
  <w:endnote w:type="continuationNotice" w:id="1">
    <w:p w14:paraId="6FFF6847" w14:textId="77777777" w:rsidR="005F0FC6" w:rsidRDefault="005F0F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654F8" w14:textId="77777777" w:rsidR="005F0FC6" w:rsidRDefault="005F0FC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C78C98C" w14:textId="77777777" w:rsidR="005F0FC6" w:rsidRDefault="005F0FC6">
      <w:pPr>
        <w:suppressAutoHyphens/>
        <w:textAlignment w:val="baseline"/>
      </w:pPr>
      <w:r>
        <w:continuationSeparator/>
      </w:r>
    </w:p>
  </w:footnote>
  <w:footnote w:type="continuationNotice" w:id="1">
    <w:p w14:paraId="051CB3A4" w14:textId="77777777" w:rsidR="005F0FC6" w:rsidRDefault="005F0FC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C3F78"/>
    <w:rsid w:val="002564DF"/>
    <w:rsid w:val="00412370"/>
    <w:rsid w:val="00551A1E"/>
    <w:rsid w:val="005F0FC6"/>
    <w:rsid w:val="00706646"/>
    <w:rsid w:val="00725808"/>
    <w:rsid w:val="008C0E4F"/>
    <w:rsid w:val="009532E6"/>
    <w:rsid w:val="00983305"/>
    <w:rsid w:val="00985C29"/>
    <w:rsid w:val="009A6AEE"/>
    <w:rsid w:val="009F56AA"/>
    <w:rsid w:val="00AD2288"/>
    <w:rsid w:val="00AF527C"/>
    <w:rsid w:val="00BC06B6"/>
    <w:rsid w:val="00C75D8D"/>
    <w:rsid w:val="00E645E0"/>
    <w:rsid w:val="00EA33BA"/>
    <w:rsid w:val="00EC526E"/>
    <w:rsid w:val="00F01D83"/>
    <w:rsid w:val="00F25EA9"/>
    <w:rsid w:val="00F5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Donata Stankūnienė</cp:lastModifiedBy>
  <cp:revision>17</cp:revision>
  <cp:lastPrinted>2017-06-22T06:38:00Z</cp:lastPrinted>
  <dcterms:created xsi:type="dcterms:W3CDTF">2023-01-11T12:55:00Z</dcterms:created>
  <dcterms:modified xsi:type="dcterms:W3CDTF">2026-04-07T11:57:00Z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